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1E" w:rsidRDefault="00655C1E" w:rsidP="00762F4A">
      <w:pPr>
        <w:rPr>
          <w:rFonts w:ascii="Times New Roman" w:hAnsi="Times New Roman" w:cs="Times New Roman"/>
          <w:b/>
        </w:rPr>
      </w:pPr>
    </w:p>
    <w:p w:rsidR="00655C1E" w:rsidRDefault="00655C1E" w:rsidP="00655C1E">
      <w:pPr>
        <w:spacing w:line="360" w:lineRule="auto"/>
        <w:ind w:right="2"/>
        <w:jc w:val="center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675640" cy="805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C1E" w:rsidRPr="00B34E05" w:rsidRDefault="00655C1E" w:rsidP="00655C1E">
      <w:pPr>
        <w:shd w:val="clear" w:color="auto" w:fill="FFFFFF"/>
        <w:spacing w:before="105"/>
        <w:jc w:val="center"/>
        <w:rPr>
          <w:rFonts w:ascii="Palatino Linotype" w:hAnsi="Palatino Linotype"/>
          <w:b/>
          <w:color w:val="003366"/>
          <w:spacing w:val="60"/>
          <w:sz w:val="36"/>
          <w:szCs w:val="36"/>
        </w:rPr>
      </w:pPr>
      <w:r w:rsidRPr="00B34E05">
        <w:rPr>
          <w:rFonts w:ascii="Palatino Linotype" w:hAnsi="Palatino Linotype"/>
          <w:b/>
          <w:color w:val="003366"/>
          <w:spacing w:val="60"/>
          <w:sz w:val="36"/>
          <w:szCs w:val="36"/>
        </w:rPr>
        <w:t>ГЛАВА</w:t>
      </w:r>
    </w:p>
    <w:p w:rsidR="00655C1E" w:rsidRPr="00B34E05" w:rsidRDefault="00655C1E" w:rsidP="00655C1E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</w:rPr>
      </w:pPr>
      <w:r w:rsidRPr="00B34E05">
        <w:rPr>
          <w:rFonts w:ascii="Palatino Linotype" w:hAnsi="Palatino Linotype"/>
          <w:b/>
          <w:color w:val="003366"/>
          <w:spacing w:val="-1"/>
          <w:sz w:val="32"/>
        </w:rPr>
        <w:t>ВОЛОКОЛАМСКОГО МУНИЦИПАЛЬНОГО РАЙОНА</w:t>
      </w:r>
    </w:p>
    <w:p w:rsidR="00655C1E" w:rsidRPr="00B34E05" w:rsidRDefault="00655C1E" w:rsidP="00655C1E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z w:val="32"/>
        </w:rPr>
      </w:pPr>
      <w:r w:rsidRPr="00B34E05">
        <w:rPr>
          <w:rFonts w:ascii="Palatino Linotype" w:hAnsi="Palatino Linotype"/>
          <w:b/>
          <w:color w:val="003366"/>
          <w:spacing w:val="-1"/>
          <w:sz w:val="32"/>
        </w:rPr>
        <w:t>МОСКОВСКОЙ ОБЛАСТИ</w:t>
      </w:r>
    </w:p>
    <w:p w:rsidR="00655C1E" w:rsidRPr="00B34E05" w:rsidRDefault="00655C1E" w:rsidP="00655C1E">
      <w:pPr>
        <w:shd w:val="clear" w:color="auto" w:fill="FFFFFF"/>
        <w:spacing w:before="255"/>
        <w:jc w:val="center"/>
        <w:rPr>
          <w:rFonts w:ascii="Palatino Linotype" w:hAnsi="Palatino Linotype"/>
          <w:b/>
          <w:color w:val="003366"/>
          <w:spacing w:val="121"/>
          <w:sz w:val="36"/>
          <w:szCs w:val="36"/>
        </w:rPr>
      </w:pPr>
      <w:r w:rsidRPr="00B34E05">
        <w:rPr>
          <w:rFonts w:ascii="Palatino Linotype" w:hAnsi="Palatino Linotype"/>
          <w:b/>
          <w:color w:val="003366"/>
          <w:spacing w:val="121"/>
          <w:sz w:val="36"/>
          <w:szCs w:val="36"/>
        </w:rPr>
        <w:t>ПОСТАНОВЛЕНИЕ</w:t>
      </w:r>
    </w:p>
    <w:p w:rsidR="00655C1E" w:rsidRPr="00B34E05" w:rsidRDefault="00655C1E" w:rsidP="00655C1E">
      <w:pPr>
        <w:shd w:val="clear" w:color="auto" w:fill="FFFFFF"/>
        <w:spacing w:before="100" w:after="100"/>
        <w:jc w:val="center"/>
        <w:rPr>
          <w:rFonts w:ascii="Palatino Linotype" w:hAnsi="Palatino Linotype"/>
          <w:color w:val="003366"/>
          <w:spacing w:val="121"/>
        </w:rPr>
      </w:pPr>
    </w:p>
    <w:p w:rsidR="00655C1E" w:rsidRPr="00B34E05" w:rsidRDefault="00655C1E" w:rsidP="00655C1E">
      <w:pPr>
        <w:shd w:val="clear" w:color="auto" w:fill="FFFFFF"/>
        <w:spacing w:before="100" w:after="100"/>
        <w:jc w:val="center"/>
        <w:rPr>
          <w:rFonts w:ascii="Palatino Linotype" w:hAnsi="Palatino Linotype"/>
          <w:color w:val="003366"/>
          <w:sz w:val="24"/>
        </w:rPr>
      </w:pPr>
      <w:r w:rsidRPr="00B34E05">
        <w:rPr>
          <w:rFonts w:ascii="Palatino Linotype" w:hAnsi="Palatino Linotype"/>
          <w:color w:val="003366"/>
          <w:sz w:val="24"/>
        </w:rPr>
        <w:t>От______</w:t>
      </w:r>
      <w:r w:rsidR="00116B0C" w:rsidRPr="00116B0C">
        <w:rPr>
          <w:rFonts w:ascii="Palatino Linotype" w:hAnsi="Palatino Linotype"/>
          <w:color w:val="003366"/>
          <w:sz w:val="24"/>
          <w:u w:val="single"/>
        </w:rPr>
        <w:t>21.11.2014</w:t>
      </w:r>
      <w:r w:rsidR="00116B0C">
        <w:rPr>
          <w:rFonts w:ascii="Palatino Linotype" w:hAnsi="Palatino Linotype"/>
          <w:color w:val="003366"/>
          <w:sz w:val="24"/>
        </w:rPr>
        <w:t>___</w:t>
      </w:r>
      <w:r w:rsidRPr="00B34E05">
        <w:rPr>
          <w:rFonts w:ascii="Palatino Linotype" w:hAnsi="Palatino Linotype"/>
          <w:color w:val="003366"/>
          <w:sz w:val="24"/>
        </w:rPr>
        <w:t xml:space="preserve">____                </w:t>
      </w:r>
      <w:r w:rsidRPr="00B34E05">
        <w:rPr>
          <w:rFonts w:ascii="Palatino Linotype" w:hAnsi="Palatino Linotype"/>
          <w:color w:val="003366"/>
          <w:sz w:val="24"/>
        </w:rPr>
        <w:tab/>
      </w:r>
      <w:r w:rsidRPr="00B34E05">
        <w:rPr>
          <w:rFonts w:ascii="Palatino Linotype" w:hAnsi="Palatino Linotype"/>
          <w:color w:val="003366"/>
          <w:sz w:val="24"/>
        </w:rPr>
        <w:tab/>
        <w:t xml:space="preserve">                            №_______</w:t>
      </w:r>
      <w:r w:rsidR="00116B0C" w:rsidRPr="00116B0C">
        <w:rPr>
          <w:rFonts w:ascii="Palatino Linotype" w:hAnsi="Palatino Linotype"/>
          <w:color w:val="003366"/>
          <w:sz w:val="24"/>
          <w:u w:val="single"/>
        </w:rPr>
        <w:t>1936</w:t>
      </w:r>
      <w:r w:rsidR="00116B0C">
        <w:rPr>
          <w:rFonts w:ascii="Palatino Linotype" w:hAnsi="Palatino Linotype"/>
          <w:color w:val="003366"/>
          <w:sz w:val="24"/>
        </w:rPr>
        <w:t>___</w:t>
      </w:r>
      <w:r w:rsidRPr="00B34E05">
        <w:rPr>
          <w:rFonts w:ascii="Palatino Linotype" w:hAnsi="Palatino Linotype"/>
          <w:color w:val="003366"/>
          <w:sz w:val="24"/>
        </w:rPr>
        <w:t>____</w:t>
      </w:r>
    </w:p>
    <w:p w:rsidR="00655C1E" w:rsidRDefault="00655C1E" w:rsidP="00F65894">
      <w:pPr>
        <w:shd w:val="clear" w:color="auto" w:fill="FFFFFF"/>
        <w:spacing w:before="100" w:after="100"/>
        <w:ind w:hanging="283"/>
        <w:jc w:val="center"/>
        <w:rPr>
          <w:smallCaps/>
          <w:color w:val="003366"/>
        </w:rPr>
      </w:pPr>
      <w:r w:rsidRPr="00046871">
        <w:rPr>
          <w:smallCaps/>
          <w:color w:val="003366"/>
        </w:rPr>
        <w:t xml:space="preserve">г. </w:t>
      </w:r>
      <w:r w:rsidRPr="00B726A4">
        <w:rPr>
          <w:smallCaps/>
          <w:color w:val="003366"/>
        </w:rPr>
        <w:t>В</w:t>
      </w:r>
      <w:r w:rsidRPr="00046871">
        <w:rPr>
          <w:smallCaps/>
          <w:color w:val="003366"/>
        </w:rPr>
        <w:t>олоколамск</w:t>
      </w:r>
    </w:p>
    <w:p w:rsidR="00762F4A" w:rsidRPr="00F65894" w:rsidRDefault="00762F4A" w:rsidP="00F65894">
      <w:pPr>
        <w:shd w:val="clear" w:color="auto" w:fill="FFFFFF"/>
        <w:spacing w:before="100" w:after="100"/>
        <w:ind w:hanging="283"/>
        <w:jc w:val="center"/>
        <w:rPr>
          <w:smallCaps/>
          <w:color w:val="003366"/>
        </w:rPr>
      </w:pPr>
    </w:p>
    <w:p w:rsidR="002133D7" w:rsidRDefault="006550F2" w:rsidP="00F65894">
      <w:pPr>
        <w:jc w:val="center"/>
        <w:rPr>
          <w:rFonts w:ascii="Arial" w:hAnsi="Arial" w:cs="Arial"/>
          <w:sz w:val="24"/>
          <w:szCs w:val="24"/>
        </w:rPr>
      </w:pPr>
      <w:r w:rsidRPr="00F65894">
        <w:rPr>
          <w:rFonts w:ascii="Arial" w:hAnsi="Arial" w:cs="Arial"/>
          <w:sz w:val="24"/>
          <w:szCs w:val="24"/>
        </w:rPr>
        <w:t>Об утверждении Административного регламента</w:t>
      </w:r>
      <w:r w:rsidR="002133D7" w:rsidRPr="00F65894">
        <w:rPr>
          <w:rFonts w:ascii="Arial" w:hAnsi="Arial" w:cs="Arial"/>
          <w:sz w:val="24"/>
          <w:szCs w:val="24"/>
        </w:rPr>
        <w:t xml:space="preserve"> по предоставлению муниципальной услуги</w:t>
      </w:r>
      <w:r w:rsidR="001956F1" w:rsidRPr="00F65894">
        <w:rPr>
          <w:rFonts w:ascii="Arial" w:hAnsi="Arial" w:cs="Arial"/>
          <w:sz w:val="24"/>
          <w:szCs w:val="24"/>
        </w:rPr>
        <w:t xml:space="preserve"> </w:t>
      </w:r>
      <w:r w:rsidR="00F65894" w:rsidRPr="00F65894">
        <w:rPr>
          <w:rFonts w:ascii="Arial" w:hAnsi="Arial" w:cs="Arial"/>
          <w:sz w:val="24"/>
          <w:szCs w:val="24"/>
        </w:rPr>
        <w:t>«Выдача направлений гражданам на прохождение медико-социальной экспертизы» для МБУЗ «Осташевская участковая больница»</w:t>
      </w:r>
    </w:p>
    <w:p w:rsidR="00762F4A" w:rsidRPr="00F65894" w:rsidRDefault="00762F4A" w:rsidP="00F65894">
      <w:pPr>
        <w:jc w:val="center"/>
        <w:rPr>
          <w:rFonts w:ascii="Arial" w:hAnsi="Arial" w:cs="Arial"/>
          <w:sz w:val="24"/>
          <w:szCs w:val="24"/>
        </w:rPr>
      </w:pPr>
    </w:p>
    <w:p w:rsidR="00F65894" w:rsidRDefault="002133D7" w:rsidP="00F65894">
      <w:pPr>
        <w:spacing w:after="0"/>
        <w:jc w:val="both"/>
        <w:rPr>
          <w:rFonts w:ascii="Arial" w:hAnsi="Arial" w:cs="Arial"/>
          <w:sz w:val="24"/>
          <w:szCs w:val="24"/>
        </w:rPr>
      </w:pPr>
      <w:r w:rsidRPr="00F65894">
        <w:rPr>
          <w:rFonts w:ascii="Arial" w:hAnsi="Arial" w:cs="Arial"/>
          <w:sz w:val="24"/>
          <w:szCs w:val="24"/>
        </w:rPr>
        <w:t xml:space="preserve"> </w:t>
      </w:r>
      <w:r w:rsidR="000910F9" w:rsidRPr="00F65894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F65894">
        <w:rPr>
          <w:rFonts w:ascii="Arial" w:hAnsi="Arial" w:cs="Arial"/>
          <w:sz w:val="24"/>
          <w:szCs w:val="24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02.05.2006 № 59-ФЗ «О порядке рассмотрения обращений граждан Российской Федерации», Уставом Волоколамского муниципального района Московской области, Порядком разработки и утверждения административных регламентов исполнения муниципальных функций (предоставления муниципальных услуг), утвержденным постановление главы</w:t>
      </w:r>
      <w:proofErr w:type="gramEnd"/>
      <w:r w:rsidRPr="00F65894">
        <w:rPr>
          <w:rFonts w:ascii="Arial" w:hAnsi="Arial" w:cs="Arial"/>
          <w:sz w:val="24"/>
          <w:szCs w:val="24"/>
        </w:rPr>
        <w:t xml:space="preserve"> Волоколамского муниципального района от 31.08.2012</w:t>
      </w:r>
      <w:r w:rsidR="001E376C" w:rsidRPr="00F65894">
        <w:rPr>
          <w:rFonts w:ascii="Arial" w:hAnsi="Arial" w:cs="Arial"/>
          <w:sz w:val="24"/>
          <w:szCs w:val="24"/>
        </w:rPr>
        <w:t xml:space="preserve"> № 3113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</w:t>
      </w:r>
    </w:p>
    <w:p w:rsidR="00762F4A" w:rsidRDefault="00762F4A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309ED" w:rsidRDefault="00796903" w:rsidP="00F6589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1E376C" w:rsidRPr="00F65894">
        <w:rPr>
          <w:rFonts w:ascii="Arial" w:hAnsi="Arial" w:cs="Arial"/>
          <w:sz w:val="24"/>
          <w:szCs w:val="24"/>
        </w:rPr>
        <w:t>ПОСТАНОВЛЯЮ:</w:t>
      </w:r>
    </w:p>
    <w:p w:rsidR="00762F4A" w:rsidRDefault="00762F4A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65894" w:rsidRPr="00796903" w:rsidRDefault="00796903" w:rsidP="00762F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62F4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1.  Утвердить Административный регламент </w:t>
      </w:r>
      <w:r w:rsidR="00762F4A">
        <w:rPr>
          <w:rFonts w:ascii="Arial" w:hAnsi="Arial" w:cs="Arial"/>
          <w:sz w:val="24"/>
          <w:szCs w:val="24"/>
        </w:rPr>
        <w:t>по предоставлению</w:t>
      </w:r>
      <w:r w:rsidR="00F65894" w:rsidRPr="00796903">
        <w:rPr>
          <w:rFonts w:ascii="Arial" w:hAnsi="Arial" w:cs="Arial"/>
          <w:sz w:val="24"/>
          <w:szCs w:val="24"/>
        </w:rPr>
        <w:t xml:space="preserve"> муниципальной услуги «Выдача направлений гражданам на прохождение медико-социальной экспертизы» </w:t>
      </w:r>
      <w:r w:rsidR="00762F4A">
        <w:rPr>
          <w:rFonts w:ascii="Arial" w:hAnsi="Arial" w:cs="Arial"/>
          <w:sz w:val="24"/>
          <w:szCs w:val="24"/>
        </w:rPr>
        <w:t>для МБУЗ «</w:t>
      </w:r>
      <w:proofErr w:type="spellStart"/>
      <w:r w:rsidR="00762F4A">
        <w:rPr>
          <w:rFonts w:ascii="Arial" w:hAnsi="Arial" w:cs="Arial"/>
          <w:sz w:val="24"/>
          <w:szCs w:val="24"/>
        </w:rPr>
        <w:t>Осташевская</w:t>
      </w:r>
      <w:proofErr w:type="spellEnd"/>
      <w:r w:rsidR="00762F4A">
        <w:rPr>
          <w:rFonts w:ascii="Arial" w:hAnsi="Arial" w:cs="Arial"/>
          <w:sz w:val="24"/>
          <w:szCs w:val="24"/>
        </w:rPr>
        <w:t xml:space="preserve"> участковая больница» </w:t>
      </w:r>
      <w:r w:rsidR="00F65894" w:rsidRPr="00796903">
        <w:rPr>
          <w:rFonts w:ascii="Arial" w:hAnsi="Arial" w:cs="Arial"/>
          <w:sz w:val="24"/>
          <w:szCs w:val="24"/>
        </w:rPr>
        <w:t>(Прилагается).</w:t>
      </w:r>
    </w:p>
    <w:p w:rsidR="00F65894" w:rsidRPr="00762F4A" w:rsidRDefault="00762F4A" w:rsidP="00762F4A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="00F65894" w:rsidRPr="00762F4A">
        <w:rPr>
          <w:rFonts w:ascii="Arial" w:hAnsi="Arial" w:cs="Arial"/>
          <w:sz w:val="24"/>
          <w:szCs w:val="24"/>
        </w:rPr>
        <w:t>Пп.1.3. п.1 постановления главы Волоколамского муниципального района 19.07.2012 №</w:t>
      </w:r>
      <w:r>
        <w:rPr>
          <w:rFonts w:ascii="Arial" w:hAnsi="Arial" w:cs="Arial"/>
          <w:sz w:val="24"/>
          <w:szCs w:val="24"/>
        </w:rPr>
        <w:t xml:space="preserve"> </w:t>
      </w:r>
      <w:r w:rsidR="00F65894" w:rsidRPr="00762F4A">
        <w:rPr>
          <w:rFonts w:ascii="Arial" w:hAnsi="Arial" w:cs="Arial"/>
          <w:sz w:val="24"/>
          <w:szCs w:val="24"/>
        </w:rPr>
        <w:t xml:space="preserve">2442 «Об утверждении Административных регламентов по </w:t>
      </w:r>
      <w:bookmarkStart w:id="0" w:name="_GoBack"/>
      <w:bookmarkEnd w:id="0"/>
      <w:r w:rsidR="00F65894" w:rsidRPr="00762F4A">
        <w:rPr>
          <w:rFonts w:ascii="Arial" w:hAnsi="Arial" w:cs="Arial"/>
          <w:sz w:val="24"/>
          <w:szCs w:val="24"/>
        </w:rPr>
        <w:t>предоставлению муниципальной услуги» считать утратившим силу.</w:t>
      </w:r>
    </w:p>
    <w:p w:rsidR="00F65894" w:rsidRDefault="00F65894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62F4A" w:rsidRPr="00762F4A" w:rsidRDefault="00762F4A" w:rsidP="00762F4A">
      <w:pPr>
        <w:spacing w:after="0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</w:t>
      </w:r>
      <w:r w:rsidRPr="00762F4A">
        <w:rPr>
          <w:rFonts w:ascii="Arial" w:hAnsi="Arial" w:cs="Arial"/>
          <w:sz w:val="24"/>
          <w:szCs w:val="24"/>
        </w:rPr>
        <w:t>Опубликовать настоящее постановление в официальном печатном издании «Волоколамский край» и разместить в сети Интернет на официальном информационном Интернет-сайте администрации Волоколамского муниципального района.</w:t>
      </w:r>
    </w:p>
    <w:p w:rsidR="00762F4A" w:rsidRPr="00762F4A" w:rsidRDefault="00762F4A" w:rsidP="00762F4A">
      <w:pPr>
        <w:spacing w:after="0"/>
        <w:ind w:left="284" w:firstLine="4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762F4A">
        <w:rPr>
          <w:rFonts w:ascii="Arial" w:hAnsi="Arial" w:cs="Arial"/>
          <w:sz w:val="24"/>
          <w:szCs w:val="24"/>
        </w:rPr>
        <w:t xml:space="preserve">Контроль за выполнением настоящего постановления возложить на заместителя главы администрации Волоколамского муниципального района Московской области </w:t>
      </w:r>
      <w:r w:rsidR="009148AB">
        <w:rPr>
          <w:rFonts w:ascii="Arial" w:hAnsi="Arial" w:cs="Arial"/>
          <w:sz w:val="24"/>
          <w:szCs w:val="24"/>
        </w:rPr>
        <w:t xml:space="preserve">  </w:t>
      </w:r>
      <w:r w:rsidR="009148AB" w:rsidRPr="00762F4A">
        <w:rPr>
          <w:rFonts w:ascii="Arial" w:hAnsi="Arial" w:cs="Arial"/>
          <w:sz w:val="24"/>
          <w:szCs w:val="24"/>
        </w:rPr>
        <w:t>Е.В.</w:t>
      </w:r>
      <w:r w:rsidR="009148AB">
        <w:rPr>
          <w:rFonts w:ascii="Arial" w:hAnsi="Arial" w:cs="Arial"/>
          <w:sz w:val="24"/>
          <w:szCs w:val="24"/>
        </w:rPr>
        <w:t xml:space="preserve"> </w:t>
      </w:r>
      <w:r w:rsidRPr="00762F4A">
        <w:rPr>
          <w:rFonts w:ascii="Arial" w:hAnsi="Arial" w:cs="Arial"/>
          <w:sz w:val="24"/>
          <w:szCs w:val="24"/>
        </w:rPr>
        <w:t>Крестинину</w:t>
      </w:r>
      <w:r w:rsidR="009148AB">
        <w:rPr>
          <w:rFonts w:ascii="Arial" w:hAnsi="Arial" w:cs="Arial"/>
          <w:sz w:val="24"/>
          <w:szCs w:val="24"/>
        </w:rPr>
        <w:t>.</w:t>
      </w:r>
      <w:r w:rsidRPr="00762F4A">
        <w:rPr>
          <w:rFonts w:ascii="Arial" w:hAnsi="Arial" w:cs="Arial"/>
          <w:sz w:val="24"/>
          <w:szCs w:val="24"/>
        </w:rPr>
        <w:t xml:space="preserve"> </w:t>
      </w:r>
    </w:p>
    <w:p w:rsidR="00762F4A" w:rsidRDefault="00762F4A" w:rsidP="00762F4A">
      <w:pPr>
        <w:pStyle w:val="a3"/>
        <w:tabs>
          <w:tab w:val="left" w:pos="4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62F4A" w:rsidRDefault="00762F4A" w:rsidP="00762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2F4A" w:rsidRPr="00762F4A" w:rsidRDefault="00762F4A" w:rsidP="00762F4A">
      <w:pPr>
        <w:spacing w:after="0"/>
        <w:rPr>
          <w:rFonts w:ascii="Arial" w:hAnsi="Arial" w:cs="Arial"/>
          <w:sz w:val="24"/>
          <w:szCs w:val="24"/>
        </w:rPr>
      </w:pPr>
      <w:r w:rsidRPr="00762F4A">
        <w:rPr>
          <w:rFonts w:ascii="Arial" w:hAnsi="Arial" w:cs="Arial"/>
          <w:sz w:val="24"/>
          <w:szCs w:val="24"/>
        </w:rPr>
        <w:t xml:space="preserve">Глава </w:t>
      </w:r>
      <w:proofErr w:type="gramStart"/>
      <w:r w:rsidRPr="00762F4A">
        <w:rPr>
          <w:rFonts w:ascii="Arial" w:hAnsi="Arial" w:cs="Arial"/>
          <w:sz w:val="24"/>
          <w:szCs w:val="24"/>
        </w:rPr>
        <w:t>Волоколамского</w:t>
      </w:r>
      <w:proofErr w:type="gramEnd"/>
      <w:r w:rsidRPr="00762F4A">
        <w:rPr>
          <w:rFonts w:ascii="Arial" w:hAnsi="Arial" w:cs="Arial"/>
          <w:sz w:val="24"/>
          <w:szCs w:val="24"/>
        </w:rPr>
        <w:t xml:space="preserve"> </w:t>
      </w:r>
    </w:p>
    <w:p w:rsidR="00762F4A" w:rsidRPr="00762F4A" w:rsidRDefault="00762F4A" w:rsidP="00762F4A">
      <w:pPr>
        <w:spacing w:after="0"/>
        <w:rPr>
          <w:rFonts w:ascii="Arial" w:hAnsi="Arial" w:cs="Arial"/>
          <w:sz w:val="24"/>
          <w:szCs w:val="24"/>
        </w:rPr>
      </w:pPr>
      <w:r w:rsidRPr="00762F4A">
        <w:rPr>
          <w:rFonts w:ascii="Arial" w:hAnsi="Arial" w:cs="Arial"/>
          <w:sz w:val="24"/>
          <w:szCs w:val="24"/>
        </w:rPr>
        <w:t xml:space="preserve">муниципального района  </w:t>
      </w:r>
      <w:r>
        <w:rPr>
          <w:rFonts w:ascii="Arial" w:hAnsi="Arial" w:cs="Arial"/>
          <w:sz w:val="24"/>
          <w:szCs w:val="24"/>
        </w:rPr>
        <w:t xml:space="preserve">       </w:t>
      </w:r>
      <w:r w:rsidRPr="00762F4A">
        <w:rPr>
          <w:rFonts w:ascii="Arial" w:hAnsi="Arial" w:cs="Arial"/>
          <w:sz w:val="24"/>
          <w:szCs w:val="24"/>
        </w:rPr>
        <w:t>Е.В. Гаврилов</w:t>
      </w:r>
    </w:p>
    <w:p w:rsidR="00F65894" w:rsidRDefault="00F65894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65894" w:rsidRDefault="00F65894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65894" w:rsidRDefault="00F65894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65894" w:rsidRDefault="00F65894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65894" w:rsidRPr="00F65894" w:rsidRDefault="00F65894" w:rsidP="00F658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133D7" w:rsidRPr="00F65894" w:rsidRDefault="002133D7" w:rsidP="002133D7">
      <w:pPr>
        <w:jc w:val="center"/>
        <w:rPr>
          <w:rFonts w:ascii="Arial" w:hAnsi="Arial" w:cs="Arial"/>
          <w:b/>
          <w:sz w:val="24"/>
          <w:szCs w:val="24"/>
        </w:rPr>
      </w:pPr>
    </w:p>
    <w:p w:rsidR="002133D7" w:rsidRPr="00F65894" w:rsidRDefault="002133D7" w:rsidP="002133D7">
      <w:pPr>
        <w:jc w:val="center"/>
        <w:rPr>
          <w:rFonts w:ascii="Arial" w:hAnsi="Arial" w:cs="Arial"/>
          <w:b/>
          <w:sz w:val="24"/>
          <w:szCs w:val="24"/>
        </w:rPr>
      </w:pPr>
    </w:p>
    <w:sectPr w:rsidR="002133D7" w:rsidRPr="00F65894" w:rsidSect="00762F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CFC"/>
    <w:multiLevelType w:val="multilevel"/>
    <w:tmpl w:val="FA60BD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E624087"/>
    <w:multiLevelType w:val="hybridMultilevel"/>
    <w:tmpl w:val="A87663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C2A96"/>
    <w:multiLevelType w:val="multilevel"/>
    <w:tmpl w:val="FC1C49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70514E7"/>
    <w:multiLevelType w:val="hybridMultilevel"/>
    <w:tmpl w:val="EB14D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3394D"/>
    <w:multiLevelType w:val="multilevel"/>
    <w:tmpl w:val="392E20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3D7"/>
    <w:rsid w:val="000910F9"/>
    <w:rsid w:val="00116B0C"/>
    <w:rsid w:val="00154596"/>
    <w:rsid w:val="001956F1"/>
    <w:rsid w:val="001E376C"/>
    <w:rsid w:val="002133D7"/>
    <w:rsid w:val="00273E16"/>
    <w:rsid w:val="00314A26"/>
    <w:rsid w:val="00324A15"/>
    <w:rsid w:val="00644A54"/>
    <w:rsid w:val="006550F2"/>
    <w:rsid w:val="00655C1E"/>
    <w:rsid w:val="007309ED"/>
    <w:rsid w:val="00762F4A"/>
    <w:rsid w:val="00796903"/>
    <w:rsid w:val="009148AB"/>
    <w:rsid w:val="00D40CAE"/>
    <w:rsid w:val="00DF1ECF"/>
    <w:rsid w:val="00F43ED3"/>
    <w:rsid w:val="00F6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7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7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599D-3F18-45FC-956E-D70B2A78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Марсель</dc:creator>
  <cp:lastModifiedBy>Starikova_A</cp:lastModifiedBy>
  <cp:revision>6</cp:revision>
  <cp:lastPrinted>2014-11-25T13:09:00Z</cp:lastPrinted>
  <dcterms:created xsi:type="dcterms:W3CDTF">2014-11-25T09:42:00Z</dcterms:created>
  <dcterms:modified xsi:type="dcterms:W3CDTF">2014-11-25T13:18:00Z</dcterms:modified>
</cp:coreProperties>
</file>